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89D34" w14:textId="77777777" w:rsidR="009E7C42" w:rsidRPr="009E7C42" w:rsidRDefault="009E7C42" w:rsidP="009E7C42">
      <w:pPr>
        <w:jc w:val="center"/>
        <w:rPr>
          <w:rFonts w:ascii="Harry P" w:hAnsi="Harry P"/>
          <w:sz w:val="72"/>
          <w:szCs w:val="72"/>
        </w:rPr>
      </w:pPr>
      <w:r w:rsidRPr="009E7C42">
        <w:rPr>
          <w:rFonts w:ascii="Harry P" w:hAnsi="Harry P"/>
          <w:sz w:val="72"/>
          <w:szCs w:val="72"/>
        </w:rPr>
        <w:t xml:space="preserve">Willkommen in </w:t>
      </w:r>
      <w:proofErr w:type="spellStart"/>
      <w:r w:rsidRPr="009E7C42">
        <w:rPr>
          <w:rFonts w:ascii="Harry P" w:hAnsi="Harry P"/>
          <w:sz w:val="72"/>
          <w:szCs w:val="72"/>
        </w:rPr>
        <w:t>Hogwarts</w:t>
      </w:r>
      <w:proofErr w:type="spellEnd"/>
    </w:p>
    <w:p w14:paraId="4813AA6F" w14:textId="77777777" w:rsidR="009E7C42" w:rsidRDefault="009E7C42" w:rsidP="009E7C42">
      <w:pPr>
        <w:jc w:val="center"/>
        <w:rPr>
          <w:rFonts w:ascii="Harry P" w:hAnsi="Harry P"/>
          <w:sz w:val="96"/>
          <w:szCs w:val="96"/>
        </w:rPr>
      </w:pPr>
      <w:r w:rsidRPr="009E7C42">
        <w:rPr>
          <w:rFonts w:ascii="Harry P" w:hAnsi="Harry P"/>
          <w:sz w:val="96"/>
          <w:szCs w:val="96"/>
        </w:rPr>
        <w:t>Stundenplan</w:t>
      </w:r>
    </w:p>
    <w:p w14:paraId="286995BD" w14:textId="77777777" w:rsidR="008079C1" w:rsidRPr="008079C1" w:rsidRDefault="008079C1" w:rsidP="009E7C42">
      <w:pPr>
        <w:jc w:val="center"/>
        <w:rPr>
          <w:rFonts w:ascii="Harry P" w:hAnsi="Harry P"/>
          <w:sz w:val="32"/>
          <w:szCs w:val="32"/>
        </w:rPr>
      </w:pPr>
    </w:p>
    <w:p w14:paraId="45F5D082" w14:textId="0606A446" w:rsidR="009E7C42" w:rsidRPr="00A40B37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A40B37">
        <w:rPr>
          <w:rFonts w:ascii="Baskerville Old Face" w:hAnsi="Baskerville Old Face"/>
          <w:sz w:val="48"/>
          <w:szCs w:val="48"/>
        </w:rPr>
        <w:t>Begrüßung &amp; Klasseneinteilung</w:t>
      </w:r>
    </w:p>
    <w:p w14:paraId="024CEF56" w14:textId="6A74344A" w:rsidR="009E7C42" w:rsidRPr="008079C1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8079C1">
        <w:rPr>
          <w:rFonts w:ascii="Baskerville Old Face" w:hAnsi="Baskerville Old Face"/>
          <w:sz w:val="48"/>
          <w:szCs w:val="48"/>
        </w:rPr>
        <w:t>Flugstunde</w:t>
      </w:r>
    </w:p>
    <w:p w14:paraId="5C865D21" w14:textId="1B7B168D" w:rsidR="009E7C42" w:rsidRPr="008079C1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8079C1">
        <w:rPr>
          <w:rFonts w:ascii="Baskerville Old Face" w:hAnsi="Baskerville Old Face"/>
          <w:sz w:val="48"/>
          <w:szCs w:val="48"/>
        </w:rPr>
        <w:t>Kräuterkunde</w:t>
      </w:r>
    </w:p>
    <w:p w14:paraId="29AF9F3F" w14:textId="14EC7C8E" w:rsidR="009E7C42" w:rsidRPr="008079C1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8079C1">
        <w:rPr>
          <w:rFonts w:ascii="Baskerville Old Face" w:hAnsi="Baskerville Old Face"/>
          <w:sz w:val="48"/>
          <w:szCs w:val="48"/>
        </w:rPr>
        <w:t>Quidditch</w:t>
      </w:r>
      <w:r w:rsidR="008079C1" w:rsidRPr="008079C1">
        <w:rPr>
          <w:rFonts w:ascii="Baskerville Old Face" w:hAnsi="Baskerville Old Face"/>
          <w:sz w:val="44"/>
          <w:szCs w:val="44"/>
        </w:rPr>
        <w:t xml:space="preserve"> </w:t>
      </w:r>
    </w:p>
    <w:p w14:paraId="517CFFB7" w14:textId="6D5EC22A" w:rsidR="009E7C42" w:rsidRPr="008079C1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8079C1">
        <w:rPr>
          <w:rFonts w:ascii="Baskerville Old Face" w:hAnsi="Baskerville Old Face"/>
          <w:sz w:val="48"/>
          <w:szCs w:val="48"/>
        </w:rPr>
        <w:t>Zaubertränke</w:t>
      </w:r>
    </w:p>
    <w:p w14:paraId="436AE26D" w14:textId="5245F652" w:rsidR="009E7C42" w:rsidRPr="008079C1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8079C1">
        <w:rPr>
          <w:rFonts w:ascii="Baskerville Old Face" w:hAnsi="Baskerville Old Face"/>
          <w:sz w:val="48"/>
          <w:szCs w:val="48"/>
        </w:rPr>
        <w:t>Alte Runen</w:t>
      </w:r>
    </w:p>
    <w:p w14:paraId="767D4C5B" w14:textId="1803571D" w:rsidR="009E7C42" w:rsidRPr="008079C1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8079C1">
        <w:rPr>
          <w:rFonts w:ascii="Baskerville Old Face" w:hAnsi="Baskerville Old Face"/>
          <w:sz w:val="48"/>
          <w:szCs w:val="48"/>
        </w:rPr>
        <w:t xml:space="preserve">Pflege magischer Geschöpfe </w:t>
      </w:r>
    </w:p>
    <w:p w14:paraId="3FE73A51" w14:textId="0F6DF67E" w:rsidR="009E7C42" w:rsidRPr="008079C1" w:rsidRDefault="0047551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F8A07F" wp14:editId="3307662A">
            <wp:simplePos x="0" y="0"/>
            <wp:positionH relativeFrom="column">
              <wp:posOffset>2209165</wp:posOffset>
            </wp:positionH>
            <wp:positionV relativeFrom="paragraph">
              <wp:posOffset>394042</wp:posOffset>
            </wp:positionV>
            <wp:extent cx="3720807" cy="3572510"/>
            <wp:effectExtent l="0" t="0" r="0" b="8890"/>
            <wp:wrapNone/>
            <wp:docPr id="171076677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8" b="18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16" cy="35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42" w:rsidRPr="008079C1">
        <w:rPr>
          <w:rFonts w:ascii="Baskerville Old Face" w:hAnsi="Baskerville Old Face"/>
          <w:sz w:val="48"/>
          <w:szCs w:val="48"/>
        </w:rPr>
        <w:t>Zauberkunst</w:t>
      </w:r>
    </w:p>
    <w:p w14:paraId="0A087445" w14:textId="2D926EA7" w:rsidR="009E7C42" w:rsidRPr="008079C1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8079C1">
        <w:rPr>
          <w:rFonts w:ascii="Baskerville Old Face" w:hAnsi="Baskerville Old Face"/>
          <w:sz w:val="48"/>
          <w:szCs w:val="48"/>
        </w:rPr>
        <w:t>Verteidigung gegen die dunklen Künste</w:t>
      </w:r>
    </w:p>
    <w:p w14:paraId="7647B33E" w14:textId="395F1323" w:rsidR="009E7C42" w:rsidRPr="008079C1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8079C1">
        <w:rPr>
          <w:rFonts w:ascii="Baskerville Old Face" w:hAnsi="Baskerville Old Face"/>
          <w:sz w:val="48"/>
          <w:szCs w:val="48"/>
        </w:rPr>
        <w:t xml:space="preserve">Verwandlung </w:t>
      </w:r>
    </w:p>
    <w:p w14:paraId="118DD83B" w14:textId="2B2361A9" w:rsidR="00B8004F" w:rsidRPr="007D7C24" w:rsidRDefault="00B8004F" w:rsidP="00B8004F">
      <w:pPr>
        <w:rPr>
          <w:rFonts w:ascii="Harry P" w:hAnsi="Harry P"/>
          <w:sz w:val="144"/>
          <w:szCs w:val="144"/>
        </w:rPr>
      </w:pPr>
    </w:p>
    <w:sectPr w:rsidR="00B8004F" w:rsidRPr="007D7C2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arry 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753EA"/>
    <w:multiLevelType w:val="hybridMultilevel"/>
    <w:tmpl w:val="24DA47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3405B"/>
    <w:multiLevelType w:val="multilevel"/>
    <w:tmpl w:val="A7CCD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127C29"/>
    <w:multiLevelType w:val="hybridMultilevel"/>
    <w:tmpl w:val="24DA477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087227"/>
    <w:multiLevelType w:val="multilevel"/>
    <w:tmpl w:val="A7CCD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87099443">
    <w:abstractNumId w:val="2"/>
  </w:num>
  <w:num w:numId="2" w16cid:durableId="611088594">
    <w:abstractNumId w:val="3"/>
  </w:num>
  <w:num w:numId="3" w16cid:durableId="702746930">
    <w:abstractNumId w:val="1"/>
  </w:num>
  <w:num w:numId="4" w16cid:durableId="250237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B37"/>
    <w:rsid w:val="00000890"/>
    <w:rsid w:val="001C27D9"/>
    <w:rsid w:val="00475512"/>
    <w:rsid w:val="00506A0A"/>
    <w:rsid w:val="007D7C24"/>
    <w:rsid w:val="008079C1"/>
    <w:rsid w:val="008A7ADC"/>
    <w:rsid w:val="009E7C42"/>
    <w:rsid w:val="00A40B37"/>
    <w:rsid w:val="00B25F25"/>
    <w:rsid w:val="00B55F85"/>
    <w:rsid w:val="00B8004F"/>
    <w:rsid w:val="00BE008A"/>
    <w:rsid w:val="00E65A78"/>
    <w:rsid w:val="00E7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27715"/>
  <w15:chartTrackingRefBased/>
  <w15:docId w15:val="{EA7C49FA-00A0-469B-BE8D-B3224B4CC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40B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40B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40B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40B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40B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40B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40B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40B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40B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40B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40B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40B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40B3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40B3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40B3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40B3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40B3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40B3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40B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40B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40B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40B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40B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40B3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40B3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40B3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40B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40B3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40B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8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Pichler</dc:creator>
  <cp:keywords/>
  <dc:description/>
  <cp:lastModifiedBy>Sandra Pichler</cp:lastModifiedBy>
  <cp:revision>5</cp:revision>
  <dcterms:created xsi:type="dcterms:W3CDTF">2025-07-01T19:37:00Z</dcterms:created>
  <dcterms:modified xsi:type="dcterms:W3CDTF">2025-08-23T05:00:00Z</dcterms:modified>
</cp:coreProperties>
</file>